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46" w:rsidRDefault="00CC01AD" w:rsidP="00CC01A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C01AD" w:rsidRDefault="00CC01AD" w:rsidP="00CC01A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CC01AD" w:rsidRDefault="00CC01AD" w:rsidP="00CC01A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:rsidR="00CC01AD" w:rsidRDefault="00CC01AD" w:rsidP="00CC01A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C01AD" w:rsidRPr="003F4B45" w:rsidRDefault="00CC01AD" w:rsidP="00CC01A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72239E" w:rsidRDefault="0072239E" w:rsidP="003F4B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</w:p>
    <w:p w:rsidR="00EF026F" w:rsidRDefault="00EF026F" w:rsidP="003F4B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2239E" w:rsidRPr="003F4B45" w:rsidRDefault="0072239E" w:rsidP="005C175D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ПОРЯДОК</w:t>
      </w:r>
    </w:p>
    <w:p w:rsidR="0072239E" w:rsidRPr="003F4B45" w:rsidRDefault="0072239E" w:rsidP="005C175D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 xml:space="preserve">составления, утверждения и ведения бюджетных смет казённых учреждений, подведомственных администрации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C175D" w:rsidRDefault="005C175D" w:rsidP="005C175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026F" w:rsidRDefault="00EF026F" w:rsidP="005C175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239E" w:rsidRPr="003F4B45" w:rsidRDefault="0072239E" w:rsidP="005C175D">
      <w:pPr>
        <w:pStyle w:val="ConsPlusTitle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F4B45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</w:t>
      </w:r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 xml:space="preserve">составления, утверждения и ведения бюджетных смет казённых учреждений, подведомственных администрации </w:t>
      </w:r>
      <w:proofErr w:type="spellStart"/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>Ейского</w:t>
      </w:r>
      <w:proofErr w:type="spellEnd"/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</w:t>
      </w:r>
      <w:proofErr w:type="spellStart"/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>Ейского</w:t>
      </w:r>
      <w:proofErr w:type="spellEnd"/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 xml:space="preserve"> района (далее – Порядок) определяет правила составления, </w:t>
      </w:r>
      <w:proofErr w:type="gramStart"/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>утверждения</w:t>
      </w:r>
      <w:proofErr w:type="gramEnd"/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 xml:space="preserve"> и ведения бюджетной сметы муниципальных казённых учреждений главным администратором средств бюджета для которых является администрация </w:t>
      </w:r>
      <w:proofErr w:type="spellStart"/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>Ейского</w:t>
      </w:r>
      <w:proofErr w:type="spellEnd"/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</w:t>
      </w:r>
      <w:proofErr w:type="spellStart"/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>Ейского</w:t>
      </w:r>
      <w:proofErr w:type="spellEnd"/>
      <w:r w:rsidR="002B5CBC" w:rsidRPr="003F4B45">
        <w:rPr>
          <w:rFonts w:ascii="Times New Roman" w:hAnsi="Times New Roman" w:cs="Times New Roman"/>
          <w:b w:val="0"/>
          <w:sz w:val="28"/>
          <w:szCs w:val="28"/>
        </w:rPr>
        <w:t xml:space="preserve"> района.</w:t>
      </w:r>
    </w:p>
    <w:p w:rsidR="002B5CBC" w:rsidRPr="003F4B45" w:rsidRDefault="002B5CBC" w:rsidP="005C17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 xml:space="preserve">Настоящий Порядок составлен в соответствии с Бюджетным </w:t>
      </w:r>
      <w:r w:rsidR="007E21AE">
        <w:rPr>
          <w:rFonts w:ascii="Times New Roman" w:hAnsi="Times New Roman" w:cs="Times New Roman"/>
          <w:sz w:val="28"/>
          <w:szCs w:val="28"/>
        </w:rPr>
        <w:t>к</w:t>
      </w:r>
      <w:r w:rsidRPr="003F4B45">
        <w:rPr>
          <w:rFonts w:ascii="Times New Roman" w:hAnsi="Times New Roman" w:cs="Times New Roman"/>
          <w:sz w:val="28"/>
          <w:szCs w:val="28"/>
        </w:rPr>
        <w:t>одексом Российской Федерации и приказом Министерства финансов Российской Федерации от 14 февраля 2018 года № 26н "Об общих требованиях к порядку составления, утверждения и ведения бюджетных смет казённых учреждений".</w:t>
      </w:r>
    </w:p>
    <w:p w:rsidR="00271A46" w:rsidRPr="003F4B45" w:rsidRDefault="00902971" w:rsidP="005C175D">
      <w:pPr>
        <w:pStyle w:val="ConsPlusTitle"/>
        <w:numPr>
          <w:ilvl w:val="0"/>
          <w:numId w:val="1"/>
        </w:numPr>
        <w:ind w:left="0"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proofErr w:type="gramStart"/>
      <w:r w:rsidRPr="003F4B45">
        <w:rPr>
          <w:rFonts w:ascii="Times New Roman" w:hAnsi="Times New Roman" w:cs="Times New Roman"/>
          <w:b w:val="0"/>
          <w:sz w:val="28"/>
          <w:szCs w:val="28"/>
        </w:rPr>
        <w:t xml:space="preserve">Составлением сметы в целях настоящего Порядка является установление объёма и распределение направлений расходов бюджета на срок решения о бюджете на очередной финансовый год и плановый период на основании доведённых до </w:t>
      </w:r>
      <w:r w:rsidRPr="003F4B4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учреждения  </w:t>
      </w:r>
      <w:r w:rsidR="00271A46" w:rsidRPr="003F4B4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лимитов бюджетных обязательств на принятие и (или) исполнение бюджетных обязательств по обеспечению выполнения функций каз</w:t>
      </w:r>
      <w:r w:rsidR="001B691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ё</w:t>
      </w:r>
      <w:r w:rsidR="00271A46" w:rsidRPr="003F4B4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нного учреждения, включая бюджетные обязательства по предоставлению бюджетных инвестиций и субсидий юридическим лицам (в том</w:t>
      </w:r>
      <w:proofErr w:type="gramEnd"/>
      <w:r w:rsidR="00271A46" w:rsidRPr="003F4B4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proofErr w:type="gramStart"/>
      <w:r w:rsidR="00271A46" w:rsidRPr="003F4B4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числе</w:t>
      </w:r>
      <w:proofErr w:type="gramEnd"/>
      <w:r w:rsidR="00271A46" w:rsidRPr="003F4B4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271A46" w:rsidRPr="003F4B45" w:rsidRDefault="00271A46" w:rsidP="005C175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4B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смете </w:t>
      </w:r>
      <w:proofErr w:type="spellStart"/>
      <w:r w:rsidRPr="003F4B45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справочно</w:t>
      </w:r>
      <w:proofErr w:type="spellEnd"/>
      <w:r w:rsidRPr="003F4B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указываются объ</w:t>
      </w:r>
      <w:r w:rsidR="001B6917">
        <w:rPr>
          <w:rFonts w:ascii="Times New Roman" w:eastAsiaTheme="minorHAnsi" w:hAnsi="Times New Roman" w:cs="Times New Roman"/>
          <w:sz w:val="28"/>
          <w:szCs w:val="28"/>
          <w:lang w:eastAsia="en-US"/>
        </w:rPr>
        <w:t>ём</w:t>
      </w:r>
      <w:r w:rsidRPr="003F4B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распределение направлений расходов на исполнение публичных нормативных обязательств.</w:t>
      </w:r>
    </w:p>
    <w:p w:rsidR="00271A46" w:rsidRPr="003F4B45" w:rsidRDefault="00271A46" w:rsidP="005C175D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 xml:space="preserve">Показатели сметы формируются в разрезе </w:t>
      </w:r>
      <w:proofErr w:type="gramStart"/>
      <w:r w:rsidRPr="003F4B45">
        <w:rPr>
          <w:rFonts w:ascii="Times New Roman" w:hAnsi="Times New Roman" w:cs="Times New Roman"/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Pr="003F4B45">
        <w:rPr>
          <w:rFonts w:ascii="Times New Roman" w:hAnsi="Times New Roman" w:cs="Times New Roman"/>
          <w:sz w:val="28"/>
          <w:szCs w:val="28"/>
        </w:rPr>
        <w:t xml:space="preserve"> с детализацией по кодам подгрупп и (или) элементов видов расходов классификации расходов бюджетов</w:t>
      </w:r>
      <w:r w:rsidR="00496609" w:rsidRPr="003F4B45">
        <w:rPr>
          <w:rFonts w:ascii="Times New Roman" w:hAnsi="Times New Roman" w:cs="Times New Roman"/>
          <w:sz w:val="28"/>
          <w:szCs w:val="28"/>
        </w:rPr>
        <w:t xml:space="preserve">, а также по </w:t>
      </w:r>
      <w:r w:rsidRPr="003F4B45">
        <w:rPr>
          <w:rFonts w:ascii="Times New Roman" w:hAnsi="Times New Roman" w:cs="Times New Roman"/>
          <w:sz w:val="28"/>
          <w:szCs w:val="28"/>
        </w:rPr>
        <w:t>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</w:p>
    <w:p w:rsidR="00605D2A" w:rsidRPr="003F4B45" w:rsidRDefault="00605D2A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0"/>
      <w:bookmarkEnd w:id="1"/>
      <w:r w:rsidRPr="003F4B45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. </w:t>
      </w:r>
      <w:r w:rsidRPr="003F4B45">
        <w:rPr>
          <w:rFonts w:ascii="Times New Roman" w:hAnsi="Times New Roman" w:cs="Times New Roman"/>
          <w:sz w:val="28"/>
          <w:szCs w:val="28"/>
        </w:rPr>
        <w:t>Бюджетная с</w:t>
      </w:r>
      <w:r w:rsidR="00271A46" w:rsidRPr="003F4B45">
        <w:rPr>
          <w:rFonts w:ascii="Times New Roman" w:hAnsi="Times New Roman" w:cs="Times New Roman"/>
          <w:sz w:val="28"/>
          <w:szCs w:val="28"/>
        </w:rPr>
        <w:t>мета составляется учреждением пут</w:t>
      </w:r>
      <w:r w:rsidRPr="003F4B45">
        <w:rPr>
          <w:rFonts w:ascii="Times New Roman" w:hAnsi="Times New Roman" w:cs="Times New Roman"/>
          <w:sz w:val="28"/>
          <w:szCs w:val="28"/>
        </w:rPr>
        <w:t>ё</w:t>
      </w:r>
      <w:r w:rsidR="00271A46" w:rsidRPr="003F4B45">
        <w:rPr>
          <w:rFonts w:ascii="Times New Roman" w:hAnsi="Times New Roman" w:cs="Times New Roman"/>
          <w:sz w:val="28"/>
          <w:szCs w:val="28"/>
        </w:rPr>
        <w:t>м формирования показателей сметы на второй год планового периода и внесения изменений в утвержденные показатели сметы на очередной фи</w:t>
      </w:r>
      <w:r w:rsidRPr="003F4B45">
        <w:rPr>
          <w:rFonts w:ascii="Times New Roman" w:hAnsi="Times New Roman" w:cs="Times New Roman"/>
          <w:sz w:val="28"/>
          <w:szCs w:val="28"/>
        </w:rPr>
        <w:t xml:space="preserve">нансовый год и плановый период по </w:t>
      </w:r>
      <w:r w:rsidR="00785D60" w:rsidRPr="003F4B45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r w:rsidRPr="003F4B45">
        <w:rPr>
          <w:rFonts w:ascii="Times New Roman" w:hAnsi="Times New Roman" w:cs="Times New Roman"/>
          <w:sz w:val="28"/>
          <w:szCs w:val="28"/>
        </w:rPr>
        <w:t>приложени</w:t>
      </w:r>
      <w:r w:rsidR="00785D60" w:rsidRPr="003F4B45">
        <w:rPr>
          <w:rFonts w:ascii="Times New Roman" w:hAnsi="Times New Roman" w:cs="Times New Roman"/>
          <w:sz w:val="28"/>
          <w:szCs w:val="28"/>
        </w:rPr>
        <w:t>ю</w:t>
      </w:r>
      <w:r w:rsidRPr="003F4B45">
        <w:rPr>
          <w:rFonts w:ascii="Times New Roman" w:hAnsi="Times New Roman" w:cs="Times New Roman"/>
          <w:sz w:val="28"/>
          <w:szCs w:val="28"/>
        </w:rPr>
        <w:t xml:space="preserve"> № 1</w:t>
      </w:r>
      <w:r w:rsidR="00785D60" w:rsidRPr="003F4B45">
        <w:rPr>
          <w:rFonts w:ascii="Times New Roman" w:hAnsi="Times New Roman" w:cs="Times New Roman"/>
          <w:sz w:val="28"/>
          <w:szCs w:val="28"/>
        </w:rPr>
        <w:t xml:space="preserve"> </w:t>
      </w:r>
      <w:r w:rsidRPr="003F4B45">
        <w:rPr>
          <w:rFonts w:ascii="Times New Roman" w:hAnsi="Times New Roman" w:cs="Times New Roman"/>
          <w:sz w:val="28"/>
          <w:szCs w:val="28"/>
        </w:rPr>
        <w:t xml:space="preserve">к настоящему Порядку. </w:t>
      </w:r>
    </w:p>
    <w:p w:rsidR="00605D2A" w:rsidRPr="003F4B45" w:rsidRDefault="00605D2A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5.  Бюджетная с</w:t>
      </w:r>
      <w:r w:rsidR="00271A46" w:rsidRPr="003F4B45">
        <w:rPr>
          <w:rFonts w:ascii="Times New Roman" w:hAnsi="Times New Roman" w:cs="Times New Roman"/>
          <w:sz w:val="28"/>
          <w:szCs w:val="28"/>
        </w:rPr>
        <w:t>мета составляется на основании обоснований (расч</w:t>
      </w:r>
      <w:r w:rsidRPr="003F4B45">
        <w:rPr>
          <w:rFonts w:ascii="Times New Roman" w:hAnsi="Times New Roman" w:cs="Times New Roman"/>
          <w:sz w:val="28"/>
          <w:szCs w:val="28"/>
        </w:rPr>
        <w:t>ё</w:t>
      </w:r>
      <w:r w:rsidR="00271A46" w:rsidRPr="003F4B45">
        <w:rPr>
          <w:rFonts w:ascii="Times New Roman" w:hAnsi="Times New Roman" w:cs="Times New Roman"/>
          <w:sz w:val="28"/>
          <w:szCs w:val="28"/>
        </w:rPr>
        <w:t>тов) плановых сметных показателей, являющихся неотъемлемой частью сметы.</w:t>
      </w:r>
    </w:p>
    <w:p w:rsidR="00271A46" w:rsidRPr="003F4B45" w:rsidRDefault="00271A46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Обоснования (расч</w:t>
      </w:r>
      <w:r w:rsidR="00605D2A" w:rsidRPr="003F4B45">
        <w:rPr>
          <w:rFonts w:ascii="Times New Roman" w:hAnsi="Times New Roman" w:cs="Times New Roman"/>
          <w:sz w:val="28"/>
          <w:szCs w:val="28"/>
        </w:rPr>
        <w:t>ё</w:t>
      </w:r>
      <w:r w:rsidRPr="003F4B45">
        <w:rPr>
          <w:rFonts w:ascii="Times New Roman" w:hAnsi="Times New Roman" w:cs="Times New Roman"/>
          <w:sz w:val="28"/>
          <w:szCs w:val="28"/>
        </w:rPr>
        <w:t>ты) плановых сметных показателей составляются в процессе формирования проекта решения о бюджете на очередной финансовый год и плановый период</w:t>
      </w:r>
      <w:r w:rsidR="003F4B45" w:rsidRPr="003F4B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0E8B" w:rsidRPr="003F4B45" w:rsidRDefault="00605D2A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Бюджетную смету учреждения подписывает руководитель и главный бухгалтер учреждения</w:t>
      </w:r>
      <w:r w:rsidR="00593352" w:rsidRPr="003F4B45">
        <w:rPr>
          <w:rFonts w:ascii="Times New Roman" w:hAnsi="Times New Roman" w:cs="Times New Roman"/>
          <w:sz w:val="28"/>
          <w:szCs w:val="28"/>
        </w:rPr>
        <w:t xml:space="preserve">. После подписания бюджетной сметы руководителем и главным бухгалтером учреждения смета передаётся на согласование в финансово–экономический отдел, а затем – на </w:t>
      </w:r>
      <w:r w:rsidR="00AA5E3B">
        <w:rPr>
          <w:rFonts w:ascii="Times New Roman" w:hAnsi="Times New Roman" w:cs="Times New Roman"/>
          <w:sz w:val="28"/>
          <w:szCs w:val="28"/>
        </w:rPr>
        <w:t>утверждение</w:t>
      </w:r>
      <w:r w:rsidR="00AC0E8B" w:rsidRPr="003F4B45">
        <w:rPr>
          <w:rFonts w:ascii="Times New Roman" w:hAnsi="Times New Roman" w:cs="Times New Roman"/>
          <w:sz w:val="28"/>
          <w:szCs w:val="28"/>
        </w:rPr>
        <w:t xml:space="preserve"> </w:t>
      </w:r>
      <w:r w:rsidR="008B6F59">
        <w:rPr>
          <w:rFonts w:ascii="Times New Roman" w:hAnsi="Times New Roman" w:cs="Times New Roman"/>
          <w:sz w:val="28"/>
          <w:szCs w:val="28"/>
        </w:rPr>
        <w:t>главе (</w:t>
      </w:r>
      <w:r w:rsidR="00AC0E8B" w:rsidRPr="003F4B45">
        <w:rPr>
          <w:rFonts w:ascii="Times New Roman" w:hAnsi="Times New Roman" w:cs="Times New Roman"/>
          <w:sz w:val="28"/>
          <w:szCs w:val="28"/>
        </w:rPr>
        <w:t>заместителю главы</w:t>
      </w:r>
      <w:r w:rsidR="008B6F59">
        <w:rPr>
          <w:rFonts w:ascii="Times New Roman" w:hAnsi="Times New Roman" w:cs="Times New Roman"/>
          <w:sz w:val="28"/>
          <w:szCs w:val="28"/>
        </w:rPr>
        <w:t>)</w:t>
      </w:r>
      <w:r w:rsidR="00AC0E8B" w:rsidRPr="003F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0E8B"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C0E8B"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C0E8B"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C0E8B" w:rsidRPr="003F4B45">
        <w:rPr>
          <w:rFonts w:ascii="Times New Roman" w:hAnsi="Times New Roman" w:cs="Times New Roman"/>
          <w:sz w:val="28"/>
          <w:szCs w:val="28"/>
        </w:rPr>
        <w:t xml:space="preserve"> района.  Гриф</w:t>
      </w:r>
      <w:r w:rsidR="00AA5E3B">
        <w:rPr>
          <w:rFonts w:ascii="Times New Roman" w:hAnsi="Times New Roman" w:cs="Times New Roman"/>
          <w:sz w:val="28"/>
          <w:szCs w:val="28"/>
        </w:rPr>
        <w:t>ы</w:t>
      </w:r>
      <w:r w:rsidR="00AC0E8B" w:rsidRPr="003F4B45">
        <w:rPr>
          <w:rFonts w:ascii="Times New Roman" w:hAnsi="Times New Roman" w:cs="Times New Roman"/>
          <w:sz w:val="28"/>
          <w:szCs w:val="28"/>
        </w:rPr>
        <w:t xml:space="preserve"> "Согласовано" </w:t>
      </w:r>
      <w:r w:rsidR="00AA5E3B">
        <w:rPr>
          <w:rFonts w:ascii="Times New Roman" w:hAnsi="Times New Roman" w:cs="Times New Roman"/>
          <w:sz w:val="28"/>
          <w:szCs w:val="28"/>
        </w:rPr>
        <w:t xml:space="preserve">и "Утверждено" </w:t>
      </w:r>
      <w:r w:rsidR="00AC0E8B" w:rsidRPr="003F4B45">
        <w:rPr>
          <w:rFonts w:ascii="Times New Roman" w:hAnsi="Times New Roman" w:cs="Times New Roman"/>
          <w:sz w:val="28"/>
          <w:szCs w:val="28"/>
        </w:rPr>
        <w:t>оформля</w:t>
      </w:r>
      <w:r w:rsidR="007E21AE">
        <w:rPr>
          <w:rFonts w:ascii="Times New Roman" w:hAnsi="Times New Roman" w:cs="Times New Roman"/>
          <w:sz w:val="28"/>
          <w:szCs w:val="28"/>
        </w:rPr>
        <w:t>ю</w:t>
      </w:r>
      <w:r w:rsidR="00AC0E8B" w:rsidRPr="003F4B45">
        <w:rPr>
          <w:rFonts w:ascii="Times New Roman" w:hAnsi="Times New Roman" w:cs="Times New Roman"/>
          <w:sz w:val="28"/>
          <w:szCs w:val="28"/>
        </w:rPr>
        <w:t xml:space="preserve">тся </w:t>
      </w:r>
      <w:r w:rsidR="00593352" w:rsidRPr="003F4B45">
        <w:rPr>
          <w:rFonts w:ascii="Times New Roman" w:hAnsi="Times New Roman" w:cs="Times New Roman"/>
          <w:sz w:val="28"/>
          <w:szCs w:val="28"/>
        </w:rPr>
        <w:t xml:space="preserve"> </w:t>
      </w:r>
      <w:r w:rsidRPr="003F4B45">
        <w:rPr>
          <w:rFonts w:ascii="Times New Roman" w:hAnsi="Times New Roman" w:cs="Times New Roman"/>
          <w:sz w:val="28"/>
          <w:szCs w:val="28"/>
        </w:rPr>
        <w:t xml:space="preserve"> </w:t>
      </w:r>
      <w:r w:rsidR="00AC0E8B" w:rsidRPr="003F4B45">
        <w:rPr>
          <w:rFonts w:ascii="Times New Roman" w:hAnsi="Times New Roman" w:cs="Times New Roman"/>
          <w:sz w:val="28"/>
          <w:szCs w:val="28"/>
        </w:rPr>
        <w:t xml:space="preserve">с указанием наименования должности согласовавшего бюджетную смету учреждения должностного лица администрации </w:t>
      </w:r>
      <w:proofErr w:type="spellStart"/>
      <w:r w:rsidR="00AC0E8B"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C0E8B"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C0E8B"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C0E8B" w:rsidRPr="003F4B45">
        <w:rPr>
          <w:rFonts w:ascii="Times New Roman" w:hAnsi="Times New Roman" w:cs="Times New Roman"/>
          <w:sz w:val="28"/>
          <w:szCs w:val="28"/>
        </w:rPr>
        <w:t xml:space="preserve"> района, личной подписи, расшифровки подписи и даты согласования.</w:t>
      </w:r>
    </w:p>
    <w:p w:rsidR="00B00AD8" w:rsidRPr="003F4B45" w:rsidRDefault="00B00AD8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6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. </w:t>
      </w:r>
      <w:r w:rsidR="00FF12C7" w:rsidRPr="003F4B45">
        <w:rPr>
          <w:rFonts w:ascii="Times New Roman" w:hAnsi="Times New Roman" w:cs="Times New Roman"/>
          <w:sz w:val="28"/>
          <w:szCs w:val="28"/>
        </w:rPr>
        <w:t>Бюджетную с</w:t>
      </w:r>
      <w:r w:rsidR="00271A46" w:rsidRPr="003F4B45">
        <w:rPr>
          <w:rFonts w:ascii="Times New Roman" w:hAnsi="Times New Roman" w:cs="Times New Roman"/>
          <w:sz w:val="28"/>
          <w:szCs w:val="28"/>
        </w:rPr>
        <w:t>мет</w:t>
      </w:r>
      <w:r w:rsidR="00FF12C7" w:rsidRPr="003F4B45">
        <w:rPr>
          <w:rFonts w:ascii="Times New Roman" w:hAnsi="Times New Roman" w:cs="Times New Roman"/>
          <w:sz w:val="28"/>
          <w:szCs w:val="28"/>
        </w:rPr>
        <w:t>у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 реорганизуемого учреждения </w:t>
      </w:r>
      <w:r w:rsidR="00FF12C7" w:rsidRPr="003F4B45">
        <w:rPr>
          <w:rFonts w:ascii="Times New Roman" w:hAnsi="Times New Roman" w:cs="Times New Roman"/>
          <w:sz w:val="28"/>
          <w:szCs w:val="28"/>
        </w:rPr>
        <w:t xml:space="preserve">в соответствии с настоящим Порядком составляет </w:t>
      </w:r>
      <w:r w:rsidRPr="003F4B45">
        <w:rPr>
          <w:rFonts w:ascii="Times New Roman" w:hAnsi="Times New Roman" w:cs="Times New Roman"/>
          <w:sz w:val="28"/>
          <w:szCs w:val="28"/>
        </w:rPr>
        <w:t>учреждение, в ведение которого перешло реорганизуемое учреждение, на период текущего финансового года и планового периода в объёме доведенных учреждению лимитов бюджетных обязательств на текущий финансовый год и плановый период.</w:t>
      </w:r>
    </w:p>
    <w:p w:rsidR="00B00AD8" w:rsidRPr="003F4B45" w:rsidRDefault="00B00AD8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3F4B45">
        <w:rPr>
          <w:rFonts w:ascii="Times New Roman" w:hAnsi="Times New Roman" w:cs="Times New Roman"/>
          <w:sz w:val="28"/>
          <w:szCs w:val="28"/>
        </w:rPr>
        <w:t xml:space="preserve">7. Бюджетная смета администрации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района утверждается главой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00AD8" w:rsidRPr="003F4B45" w:rsidRDefault="00B00AD8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Бюджетные сметы учреждений, главным распорядителем сре</w:t>
      </w:r>
      <w:proofErr w:type="gramStart"/>
      <w:r w:rsidRPr="003F4B45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F4B45">
        <w:rPr>
          <w:rFonts w:ascii="Times New Roman" w:hAnsi="Times New Roman" w:cs="Times New Roman"/>
          <w:sz w:val="28"/>
          <w:szCs w:val="28"/>
        </w:rPr>
        <w:t>я которых</w:t>
      </w:r>
      <w:r w:rsidR="00C70CE4" w:rsidRPr="003F4B4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C70CE4"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C70CE4"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C70CE4"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C70CE4" w:rsidRPr="003F4B45">
        <w:rPr>
          <w:rFonts w:ascii="Times New Roman" w:hAnsi="Times New Roman" w:cs="Times New Roman"/>
          <w:sz w:val="28"/>
          <w:szCs w:val="28"/>
        </w:rPr>
        <w:t xml:space="preserve"> района, утверждаются </w:t>
      </w:r>
      <w:r w:rsidRPr="003F4B45">
        <w:rPr>
          <w:rFonts w:ascii="Times New Roman" w:hAnsi="Times New Roman" w:cs="Times New Roman"/>
          <w:sz w:val="28"/>
          <w:szCs w:val="28"/>
        </w:rPr>
        <w:t xml:space="preserve"> </w:t>
      </w:r>
      <w:r w:rsidR="00AA5E3B">
        <w:rPr>
          <w:rFonts w:ascii="Times New Roman" w:hAnsi="Times New Roman" w:cs="Times New Roman"/>
          <w:sz w:val="28"/>
          <w:szCs w:val="28"/>
        </w:rPr>
        <w:t xml:space="preserve">заместителем главы </w:t>
      </w:r>
      <w:proofErr w:type="spellStart"/>
      <w:r w:rsidR="00AA5E3B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A5E3B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A5E3B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A5E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70CE4" w:rsidRPr="003F4B45">
        <w:rPr>
          <w:rFonts w:ascii="Times New Roman" w:hAnsi="Times New Roman" w:cs="Times New Roman"/>
          <w:sz w:val="28"/>
          <w:szCs w:val="28"/>
        </w:rPr>
        <w:t>.</w:t>
      </w:r>
    </w:p>
    <w:p w:rsidR="00C70CE4" w:rsidRPr="003F4B45" w:rsidRDefault="00271A46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Обоснования (расч</w:t>
      </w:r>
      <w:r w:rsidR="00C70CE4" w:rsidRPr="003F4B45">
        <w:rPr>
          <w:rFonts w:ascii="Times New Roman" w:hAnsi="Times New Roman" w:cs="Times New Roman"/>
          <w:sz w:val="28"/>
          <w:szCs w:val="28"/>
        </w:rPr>
        <w:t>ё</w:t>
      </w:r>
      <w:r w:rsidRPr="003F4B45">
        <w:rPr>
          <w:rFonts w:ascii="Times New Roman" w:hAnsi="Times New Roman" w:cs="Times New Roman"/>
          <w:sz w:val="28"/>
          <w:szCs w:val="28"/>
        </w:rPr>
        <w:t>ты) плановых сметных показателей утверждаются руководителем учреждения</w:t>
      </w:r>
      <w:r w:rsidR="00C70CE4" w:rsidRPr="003F4B45">
        <w:rPr>
          <w:rFonts w:ascii="Times New Roman" w:hAnsi="Times New Roman" w:cs="Times New Roman"/>
          <w:sz w:val="28"/>
          <w:szCs w:val="28"/>
        </w:rPr>
        <w:t xml:space="preserve">. </w:t>
      </w:r>
      <w:r w:rsidRPr="003F4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CE4" w:rsidRPr="003F4B45" w:rsidRDefault="00C70CE4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Бюджетная смета учреждения подлежит утверждению не позднее десяти рабочих дней со дня доведения учреждению лимитов бюджетных обязательств.</w:t>
      </w:r>
    </w:p>
    <w:p w:rsidR="00C70CE4" w:rsidRPr="003F4B45" w:rsidRDefault="00C70CE4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8</w:t>
      </w:r>
      <w:r w:rsidR="00271A46" w:rsidRPr="003F4B45">
        <w:rPr>
          <w:rFonts w:ascii="Times New Roman" w:hAnsi="Times New Roman" w:cs="Times New Roman"/>
          <w:sz w:val="28"/>
          <w:szCs w:val="28"/>
        </w:rPr>
        <w:t>. Утвержденные</w:t>
      </w:r>
      <w:r w:rsidRPr="003F4B45">
        <w:rPr>
          <w:rFonts w:ascii="Times New Roman" w:hAnsi="Times New Roman" w:cs="Times New Roman"/>
          <w:sz w:val="28"/>
          <w:szCs w:val="28"/>
        </w:rPr>
        <w:t xml:space="preserve"> бюджетные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 сметы с обоснованиями (расч</w:t>
      </w:r>
      <w:r w:rsidRPr="003F4B45">
        <w:rPr>
          <w:rFonts w:ascii="Times New Roman" w:hAnsi="Times New Roman" w:cs="Times New Roman"/>
          <w:sz w:val="28"/>
          <w:szCs w:val="28"/>
        </w:rPr>
        <w:t>ё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тами) плановых сметных показателей, использованными при формировании сметы, направляются </w:t>
      </w:r>
      <w:r w:rsidRPr="003F4B45">
        <w:rPr>
          <w:rFonts w:ascii="Times New Roman" w:hAnsi="Times New Roman" w:cs="Times New Roman"/>
          <w:sz w:val="28"/>
          <w:szCs w:val="28"/>
        </w:rPr>
        <w:t xml:space="preserve">учреждением в финансово–экономический отдел администрации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района не позднее одного рабочего дня после утверждения сметы</w:t>
      </w:r>
      <w:r w:rsidR="0001604B" w:rsidRPr="003F4B45">
        <w:rPr>
          <w:rFonts w:ascii="Times New Roman" w:hAnsi="Times New Roman" w:cs="Times New Roman"/>
          <w:sz w:val="28"/>
          <w:szCs w:val="28"/>
        </w:rPr>
        <w:t>.</w:t>
      </w:r>
    </w:p>
    <w:p w:rsidR="00271A46" w:rsidRPr="003F4B45" w:rsidRDefault="0001604B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 xml:space="preserve">9. </w:t>
      </w:r>
      <w:r w:rsidR="00785D60" w:rsidRPr="003F4B45">
        <w:rPr>
          <w:rFonts w:ascii="Times New Roman" w:hAnsi="Times New Roman" w:cs="Times New Roman"/>
          <w:sz w:val="28"/>
          <w:szCs w:val="28"/>
        </w:rPr>
        <w:t xml:space="preserve"> 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Ведением сметы является внесение изменений в показатели </w:t>
      </w:r>
      <w:r w:rsidR="00785D60" w:rsidRPr="003F4B45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271A46" w:rsidRPr="003F4B45">
        <w:rPr>
          <w:rFonts w:ascii="Times New Roman" w:hAnsi="Times New Roman" w:cs="Times New Roman"/>
          <w:sz w:val="28"/>
          <w:szCs w:val="28"/>
        </w:rPr>
        <w:t>сметы в пределах довед</w:t>
      </w:r>
      <w:r w:rsidR="007E21AE">
        <w:rPr>
          <w:rFonts w:ascii="Times New Roman" w:hAnsi="Times New Roman" w:cs="Times New Roman"/>
          <w:sz w:val="28"/>
          <w:szCs w:val="28"/>
        </w:rPr>
        <w:t>ё</w:t>
      </w:r>
      <w:r w:rsidR="00271A46" w:rsidRPr="003F4B45">
        <w:rPr>
          <w:rFonts w:ascii="Times New Roman" w:hAnsi="Times New Roman" w:cs="Times New Roman"/>
          <w:sz w:val="28"/>
          <w:szCs w:val="28"/>
        </w:rPr>
        <w:t>нных учреждению лимитов бюджетных обязательств.</w:t>
      </w:r>
    </w:p>
    <w:p w:rsidR="00785D60" w:rsidRPr="003F4B45" w:rsidRDefault="00271A46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 xml:space="preserve">Изменения показателей </w:t>
      </w:r>
      <w:r w:rsidR="00785D60" w:rsidRPr="003F4B45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3F4B45">
        <w:rPr>
          <w:rFonts w:ascii="Times New Roman" w:hAnsi="Times New Roman" w:cs="Times New Roman"/>
          <w:sz w:val="28"/>
          <w:szCs w:val="28"/>
        </w:rPr>
        <w:t>сметы составляются учрежд</w:t>
      </w:r>
      <w:r w:rsidR="00785D60" w:rsidRPr="003F4B45">
        <w:rPr>
          <w:rFonts w:ascii="Times New Roman" w:hAnsi="Times New Roman" w:cs="Times New Roman"/>
          <w:sz w:val="28"/>
          <w:szCs w:val="28"/>
        </w:rPr>
        <w:t>ением по форме согласно приложению № 2 к настоящему Порядку.</w:t>
      </w:r>
    </w:p>
    <w:p w:rsidR="00271A46" w:rsidRPr="003F4B45" w:rsidRDefault="00785D60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10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. Внесение изменений в показатели сметы осуществляется путем </w:t>
      </w:r>
      <w:r w:rsidR="00271A46" w:rsidRPr="003F4B45">
        <w:rPr>
          <w:rFonts w:ascii="Times New Roman" w:hAnsi="Times New Roman" w:cs="Times New Roman"/>
          <w:sz w:val="28"/>
          <w:szCs w:val="28"/>
        </w:rPr>
        <w:lastRenderedPageBreak/>
        <w:t>утверждения изменений показателей - сумм увеличения, отражающихся со знаком "плюс" и (или) уменьшения объ</w:t>
      </w:r>
      <w:r w:rsidRPr="003F4B45">
        <w:rPr>
          <w:rFonts w:ascii="Times New Roman" w:hAnsi="Times New Roman" w:cs="Times New Roman"/>
          <w:sz w:val="28"/>
          <w:szCs w:val="28"/>
        </w:rPr>
        <w:t>ё</w:t>
      </w:r>
      <w:r w:rsidR="00271A46" w:rsidRPr="003F4B45">
        <w:rPr>
          <w:rFonts w:ascii="Times New Roman" w:hAnsi="Times New Roman" w:cs="Times New Roman"/>
          <w:sz w:val="28"/>
          <w:szCs w:val="28"/>
        </w:rPr>
        <w:t>мов сметных назначений, отражающихся со знаком "минус":</w:t>
      </w:r>
    </w:p>
    <w:p w:rsidR="00271A46" w:rsidRPr="003F4B45" w:rsidRDefault="00271A46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5"/>
      <w:bookmarkEnd w:id="3"/>
      <w:r w:rsidRPr="003F4B45">
        <w:rPr>
          <w:rFonts w:ascii="Times New Roman" w:hAnsi="Times New Roman" w:cs="Times New Roman"/>
          <w:sz w:val="28"/>
          <w:szCs w:val="28"/>
        </w:rPr>
        <w:t>изменяющих объ</w:t>
      </w:r>
      <w:r w:rsidR="00785D60" w:rsidRPr="003F4B45">
        <w:rPr>
          <w:rFonts w:ascii="Times New Roman" w:hAnsi="Times New Roman" w:cs="Times New Roman"/>
          <w:sz w:val="28"/>
          <w:szCs w:val="28"/>
        </w:rPr>
        <w:t>ё</w:t>
      </w:r>
      <w:r w:rsidRPr="003F4B45">
        <w:rPr>
          <w:rFonts w:ascii="Times New Roman" w:hAnsi="Times New Roman" w:cs="Times New Roman"/>
          <w:sz w:val="28"/>
          <w:szCs w:val="28"/>
        </w:rPr>
        <w:t>мы сметных назначений в случае изменения доведенных учреждению лимитов бюджетных обязательств;</w:t>
      </w:r>
    </w:p>
    <w:p w:rsidR="00271A46" w:rsidRPr="003F4B45" w:rsidRDefault="00271A46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</w:t>
      </w:r>
      <w:r w:rsidR="00785D60" w:rsidRPr="003F4B45">
        <w:rPr>
          <w:rFonts w:ascii="Times New Roman" w:hAnsi="Times New Roman" w:cs="Times New Roman"/>
          <w:sz w:val="28"/>
          <w:szCs w:val="28"/>
        </w:rPr>
        <w:t>, получателя</w:t>
      </w:r>
      <w:r w:rsidRPr="003F4B45">
        <w:rPr>
          <w:rFonts w:ascii="Times New Roman" w:hAnsi="Times New Roman" w:cs="Times New Roman"/>
          <w:sz w:val="28"/>
          <w:szCs w:val="28"/>
        </w:rPr>
        <w:t>) бюджетных средств и лимитов бюджетных обязательств;</w:t>
      </w:r>
    </w:p>
    <w:p w:rsidR="00271A46" w:rsidRPr="003F4B45" w:rsidRDefault="00271A46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7"/>
      <w:bookmarkEnd w:id="4"/>
      <w:r w:rsidRPr="003F4B45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</w:t>
      </w:r>
      <w:r w:rsidR="00785D60" w:rsidRPr="003F4B45">
        <w:rPr>
          <w:rFonts w:ascii="Times New Roman" w:hAnsi="Times New Roman" w:cs="Times New Roman"/>
          <w:sz w:val="28"/>
          <w:szCs w:val="28"/>
        </w:rPr>
        <w:t>, получателя</w:t>
      </w:r>
      <w:r w:rsidRPr="003F4B45">
        <w:rPr>
          <w:rFonts w:ascii="Times New Roman" w:hAnsi="Times New Roman" w:cs="Times New Roman"/>
          <w:sz w:val="28"/>
          <w:szCs w:val="28"/>
        </w:rPr>
        <w:t>) бюджетных средств и лимитов бюджетных обязательств;</w:t>
      </w:r>
    </w:p>
    <w:p w:rsidR="00271A46" w:rsidRPr="003F4B45" w:rsidRDefault="00271A46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изменяющих объ</w:t>
      </w:r>
      <w:r w:rsidR="00785D60" w:rsidRPr="003F4B45">
        <w:rPr>
          <w:rFonts w:ascii="Times New Roman" w:hAnsi="Times New Roman" w:cs="Times New Roman"/>
          <w:sz w:val="28"/>
          <w:szCs w:val="28"/>
        </w:rPr>
        <w:t>ё</w:t>
      </w:r>
      <w:r w:rsidRPr="003F4B45">
        <w:rPr>
          <w:rFonts w:ascii="Times New Roman" w:hAnsi="Times New Roman" w:cs="Times New Roman"/>
          <w:sz w:val="28"/>
          <w:szCs w:val="28"/>
        </w:rPr>
        <w:t>мы сметных назначений, приводящих к перераспред</w:t>
      </w:r>
      <w:r w:rsidR="007E21AE">
        <w:rPr>
          <w:rFonts w:ascii="Times New Roman" w:hAnsi="Times New Roman" w:cs="Times New Roman"/>
          <w:sz w:val="28"/>
          <w:szCs w:val="28"/>
        </w:rPr>
        <w:t>елению их между разделами сметы.</w:t>
      </w:r>
    </w:p>
    <w:p w:rsidR="003F6262" w:rsidRPr="003F4B45" w:rsidRDefault="003F6262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11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</w:t>
      </w:r>
      <w:hyperlink w:anchor="P60" w:history="1">
        <w:r w:rsidR="00271A46" w:rsidRPr="003F4B45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Pr="003F4B45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3F4B4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71A46" w:rsidRPr="003F4B45" w:rsidRDefault="00271A46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 xml:space="preserve"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</w:t>
      </w:r>
      <w:hyperlink w:anchor="P97" w:history="1">
        <w:r w:rsidRPr="003F4B4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3F6262" w:rsidRPr="003F4B45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3F4B4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3F6262" w:rsidRPr="003F4B45">
        <w:rPr>
          <w:rFonts w:ascii="Times New Roman" w:hAnsi="Times New Roman" w:cs="Times New Roman"/>
          <w:sz w:val="28"/>
          <w:szCs w:val="28"/>
        </w:rPr>
        <w:t>его</w:t>
      </w:r>
      <w:r w:rsidRPr="003F4B45">
        <w:rPr>
          <w:rFonts w:ascii="Times New Roman" w:hAnsi="Times New Roman" w:cs="Times New Roman"/>
          <w:sz w:val="28"/>
          <w:szCs w:val="28"/>
        </w:rPr>
        <w:t xml:space="preserve"> </w:t>
      </w:r>
      <w:r w:rsidR="003F6262" w:rsidRPr="003F4B45">
        <w:rPr>
          <w:rFonts w:ascii="Times New Roman" w:hAnsi="Times New Roman" w:cs="Times New Roman"/>
          <w:sz w:val="28"/>
          <w:szCs w:val="28"/>
        </w:rPr>
        <w:t>Порядка</w:t>
      </w:r>
      <w:r w:rsidRPr="003F4B45">
        <w:rPr>
          <w:rFonts w:ascii="Times New Roman" w:hAnsi="Times New Roman" w:cs="Times New Roman"/>
          <w:sz w:val="28"/>
          <w:szCs w:val="28"/>
        </w:rPr>
        <w:t>.</w:t>
      </w:r>
    </w:p>
    <w:p w:rsidR="00271A46" w:rsidRPr="003F4B45" w:rsidRDefault="003F6262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12</w:t>
      </w:r>
      <w:r w:rsidR="00271A46" w:rsidRPr="003F4B45">
        <w:rPr>
          <w:rFonts w:ascii="Times New Roman" w:hAnsi="Times New Roman" w:cs="Times New Roman"/>
          <w:sz w:val="28"/>
          <w:szCs w:val="28"/>
        </w:rPr>
        <w:t>. Внесение изменений в смету, требующих изменения показателей бюджетной росписи главного распорядителя (распорядителя</w:t>
      </w:r>
      <w:r w:rsidRPr="003F4B45">
        <w:rPr>
          <w:rFonts w:ascii="Times New Roman" w:hAnsi="Times New Roman" w:cs="Times New Roman"/>
          <w:sz w:val="28"/>
          <w:szCs w:val="28"/>
        </w:rPr>
        <w:t>, получателя</w:t>
      </w:r>
      <w:r w:rsidR="00271A46" w:rsidRPr="003F4B45">
        <w:rPr>
          <w:rFonts w:ascii="Times New Roman" w:hAnsi="Times New Roman" w:cs="Times New Roman"/>
          <w:sz w:val="28"/>
          <w:szCs w:val="28"/>
        </w:rPr>
        <w:t>) бюджетных средств и лимитов бюджетных обязательств, утверждается после внесения в бюджетную роспись главного распорядителя (распорядителя) бюджетных средств и лимиты бюджетных обязательств.</w:t>
      </w:r>
    </w:p>
    <w:p w:rsidR="003F6262" w:rsidRPr="003F4B45" w:rsidRDefault="003F6262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7"/>
      <w:bookmarkEnd w:id="5"/>
      <w:r w:rsidRPr="003F4B45">
        <w:rPr>
          <w:rFonts w:ascii="Times New Roman" w:hAnsi="Times New Roman" w:cs="Times New Roman"/>
          <w:sz w:val="28"/>
          <w:szCs w:val="28"/>
        </w:rPr>
        <w:t>13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. Утверждение изменений в показатели сметы и изменений обоснований (расчетов) плановых сметных показателей осуществляется </w:t>
      </w:r>
      <w:r w:rsidR="003F4B45" w:rsidRPr="003F4B45">
        <w:rPr>
          <w:rFonts w:ascii="Times New Roman" w:hAnsi="Times New Roman" w:cs="Times New Roman"/>
          <w:sz w:val="28"/>
          <w:szCs w:val="28"/>
        </w:rPr>
        <w:t xml:space="preserve">в течение семи рабочих дней со дня внесения изменений в бюджетную роспись администрации </w:t>
      </w:r>
      <w:proofErr w:type="spellStart"/>
      <w:r w:rsidR="003F4B45"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3F4B45"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3F4B45"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3F4B45" w:rsidRPr="003F4B4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71A46" w:rsidRDefault="003F4B45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45">
        <w:rPr>
          <w:rFonts w:ascii="Times New Roman" w:hAnsi="Times New Roman" w:cs="Times New Roman"/>
          <w:sz w:val="28"/>
          <w:szCs w:val="28"/>
        </w:rPr>
        <w:t>14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71A46" w:rsidRPr="003F4B45">
        <w:rPr>
          <w:rFonts w:ascii="Times New Roman" w:hAnsi="Times New Roman" w:cs="Times New Roman"/>
          <w:sz w:val="28"/>
          <w:szCs w:val="28"/>
        </w:rPr>
        <w:t>Изменения в смету с обоснованиями (расч</w:t>
      </w:r>
      <w:r w:rsidRPr="003F4B45">
        <w:rPr>
          <w:rFonts w:ascii="Times New Roman" w:hAnsi="Times New Roman" w:cs="Times New Roman"/>
          <w:sz w:val="28"/>
          <w:szCs w:val="28"/>
        </w:rPr>
        <w:t>ё</w:t>
      </w:r>
      <w:r w:rsidR="00271A46" w:rsidRPr="003F4B45">
        <w:rPr>
          <w:rFonts w:ascii="Times New Roman" w:hAnsi="Times New Roman" w:cs="Times New Roman"/>
          <w:sz w:val="28"/>
          <w:szCs w:val="28"/>
        </w:rPr>
        <w:t>тами) плановых сметных показателей, использованными при е</w:t>
      </w:r>
      <w:r w:rsidRPr="003F4B45">
        <w:rPr>
          <w:rFonts w:ascii="Times New Roman" w:hAnsi="Times New Roman" w:cs="Times New Roman"/>
          <w:sz w:val="28"/>
          <w:szCs w:val="28"/>
        </w:rPr>
        <w:t>ё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 изменении, или изменение показателей обоснований (расч</w:t>
      </w:r>
      <w:r w:rsidRPr="003F4B45">
        <w:rPr>
          <w:rFonts w:ascii="Times New Roman" w:hAnsi="Times New Roman" w:cs="Times New Roman"/>
          <w:sz w:val="28"/>
          <w:szCs w:val="28"/>
        </w:rPr>
        <w:t>ё</w:t>
      </w:r>
      <w:r w:rsidR="00271A46" w:rsidRPr="003F4B45">
        <w:rPr>
          <w:rFonts w:ascii="Times New Roman" w:hAnsi="Times New Roman" w:cs="Times New Roman"/>
          <w:sz w:val="28"/>
          <w:szCs w:val="28"/>
        </w:rPr>
        <w:t xml:space="preserve">тов) плановых сметных показателей, не приводящих к изменению сметы, направляются </w:t>
      </w:r>
      <w:r w:rsidRPr="003F4B45">
        <w:rPr>
          <w:rFonts w:ascii="Times New Roman" w:hAnsi="Times New Roman" w:cs="Times New Roman"/>
          <w:sz w:val="28"/>
          <w:szCs w:val="28"/>
        </w:rPr>
        <w:t xml:space="preserve">учреждением в финансово – экономический отдел администрации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71A46" w:rsidRPr="003F4B45">
        <w:rPr>
          <w:rFonts w:ascii="Times New Roman" w:hAnsi="Times New Roman" w:cs="Times New Roman"/>
          <w:sz w:val="28"/>
          <w:szCs w:val="28"/>
        </w:rPr>
        <w:t>не позднее одного рабочего дня после утверждения изменений в смету (изменений в показатели обоснований (расч</w:t>
      </w:r>
      <w:r w:rsidRPr="003F4B45">
        <w:rPr>
          <w:rFonts w:ascii="Times New Roman" w:hAnsi="Times New Roman" w:cs="Times New Roman"/>
          <w:sz w:val="28"/>
          <w:szCs w:val="28"/>
        </w:rPr>
        <w:t>ё</w:t>
      </w:r>
      <w:r w:rsidR="00271A46" w:rsidRPr="003F4B45">
        <w:rPr>
          <w:rFonts w:ascii="Times New Roman" w:hAnsi="Times New Roman" w:cs="Times New Roman"/>
          <w:sz w:val="28"/>
          <w:szCs w:val="28"/>
        </w:rPr>
        <w:t>тов) плановых сметных показателей).</w:t>
      </w:r>
      <w:proofErr w:type="gramEnd"/>
    </w:p>
    <w:p w:rsidR="008037CE" w:rsidRDefault="008037CE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Ежеквартально учреждение составляет уточнённую бюджетную смету неотъемлемым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которой являются о</w:t>
      </w:r>
      <w:r w:rsidRPr="003F4B45">
        <w:rPr>
          <w:rFonts w:ascii="Times New Roman" w:hAnsi="Times New Roman" w:cs="Times New Roman"/>
          <w:sz w:val="28"/>
          <w:szCs w:val="28"/>
        </w:rPr>
        <w:t>боснования (расчёты) плановых сметных показателей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37CE" w:rsidRPr="003F4B45" w:rsidRDefault="00DF65B2" w:rsidP="00803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Уточнённая б</w:t>
      </w:r>
      <w:r w:rsidR="008037CE" w:rsidRPr="003F4B45">
        <w:rPr>
          <w:rFonts w:ascii="Times New Roman" w:hAnsi="Times New Roman" w:cs="Times New Roman"/>
          <w:sz w:val="28"/>
          <w:szCs w:val="28"/>
        </w:rPr>
        <w:t xml:space="preserve">юджетная смета учреждения подлежит утверждению не позднее десяти рабочих дней со дня </w:t>
      </w:r>
      <w:r>
        <w:rPr>
          <w:rFonts w:ascii="Times New Roman" w:hAnsi="Times New Roman" w:cs="Times New Roman"/>
          <w:sz w:val="28"/>
          <w:szCs w:val="28"/>
        </w:rPr>
        <w:t xml:space="preserve">окончания </w:t>
      </w:r>
      <w:r w:rsidR="008037CE" w:rsidRPr="003F4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отчётного квартала в порядке, установленном </w:t>
      </w:r>
      <w:r w:rsidR="00EF026F">
        <w:rPr>
          <w:rFonts w:ascii="Times New Roman" w:hAnsi="Times New Roman" w:cs="Times New Roman"/>
          <w:sz w:val="28"/>
          <w:szCs w:val="28"/>
        </w:rPr>
        <w:t>абзацами первым, вторым и третьим пункта 7 настоящего Порядка.</w:t>
      </w:r>
    </w:p>
    <w:p w:rsidR="008037CE" w:rsidRDefault="008037CE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26F" w:rsidRDefault="00EF026F" w:rsidP="005C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p w:rsidR="003F4B45" w:rsidRDefault="003F4B45" w:rsidP="003F4B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финансово–экономического</w:t>
      </w:r>
      <w:proofErr w:type="gramEnd"/>
    </w:p>
    <w:p w:rsidR="003F4B45" w:rsidRPr="003F4B45" w:rsidRDefault="003F4B45" w:rsidP="00CC01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</w:t>
      </w:r>
      <w:r w:rsidR="00CC01A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E21A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C01AD">
        <w:rPr>
          <w:rFonts w:ascii="Times New Roman" w:hAnsi="Times New Roman" w:cs="Times New Roman"/>
          <w:sz w:val="28"/>
          <w:szCs w:val="28"/>
        </w:rPr>
        <w:t xml:space="preserve">                                        З.В. Журавлёва</w:t>
      </w:r>
    </w:p>
    <w:sectPr w:rsidR="003F4B45" w:rsidRPr="003F4B45" w:rsidSect="005C175D">
      <w:headerReference w:type="default" r:id="rId8"/>
      <w:headerReference w:type="first" r:id="rId9"/>
      <w:pgSz w:w="11906" w:h="16838"/>
      <w:pgMar w:top="1134" w:right="567" w:bottom="851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1AE" w:rsidRDefault="007E21AE" w:rsidP="003F4B45">
      <w:pPr>
        <w:spacing w:after="0" w:line="240" w:lineRule="auto"/>
      </w:pPr>
      <w:r>
        <w:separator/>
      </w:r>
    </w:p>
  </w:endnote>
  <w:endnote w:type="continuationSeparator" w:id="0">
    <w:p w:rsidR="007E21AE" w:rsidRDefault="007E21AE" w:rsidP="003F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1AE" w:rsidRDefault="007E21AE" w:rsidP="003F4B45">
      <w:pPr>
        <w:spacing w:after="0" w:line="240" w:lineRule="auto"/>
      </w:pPr>
      <w:r>
        <w:separator/>
      </w:r>
    </w:p>
  </w:footnote>
  <w:footnote w:type="continuationSeparator" w:id="0">
    <w:p w:rsidR="007E21AE" w:rsidRDefault="007E21AE" w:rsidP="003F4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7481615"/>
      <w:docPartObj>
        <w:docPartGallery w:val="Page Numbers (Top of Page)"/>
        <w:docPartUnique/>
      </w:docPartObj>
    </w:sdtPr>
    <w:sdtContent>
      <w:p w:rsidR="007E21AE" w:rsidRDefault="007E21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58E">
          <w:rPr>
            <w:noProof/>
          </w:rPr>
          <w:t>2</w:t>
        </w:r>
        <w:r>
          <w:fldChar w:fldCharType="end"/>
        </w:r>
      </w:p>
    </w:sdtContent>
  </w:sdt>
  <w:p w:rsidR="007E21AE" w:rsidRDefault="007E21AE" w:rsidP="003F4B45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1AE" w:rsidRDefault="007E21AE">
    <w:pPr>
      <w:pStyle w:val="a4"/>
      <w:jc w:val="center"/>
    </w:pPr>
  </w:p>
  <w:p w:rsidR="007E21AE" w:rsidRDefault="007E21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F6C5B"/>
    <w:multiLevelType w:val="hybridMultilevel"/>
    <w:tmpl w:val="E96A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46"/>
    <w:rsid w:val="0001604B"/>
    <w:rsid w:val="00022504"/>
    <w:rsid w:val="001B6917"/>
    <w:rsid w:val="00232EA1"/>
    <w:rsid w:val="00271A46"/>
    <w:rsid w:val="002A3BB1"/>
    <w:rsid w:val="002A60C0"/>
    <w:rsid w:val="002B5CBC"/>
    <w:rsid w:val="003F4B45"/>
    <w:rsid w:val="003F6262"/>
    <w:rsid w:val="00496609"/>
    <w:rsid w:val="004A483F"/>
    <w:rsid w:val="004A54D9"/>
    <w:rsid w:val="004C0D81"/>
    <w:rsid w:val="0055755F"/>
    <w:rsid w:val="00593352"/>
    <w:rsid w:val="005B258E"/>
    <w:rsid w:val="005C175D"/>
    <w:rsid w:val="00605D2A"/>
    <w:rsid w:val="0072239E"/>
    <w:rsid w:val="00743716"/>
    <w:rsid w:val="00785D60"/>
    <w:rsid w:val="007E21AE"/>
    <w:rsid w:val="008037CE"/>
    <w:rsid w:val="008B6F59"/>
    <w:rsid w:val="00902971"/>
    <w:rsid w:val="009E421C"/>
    <w:rsid w:val="00AA5E3B"/>
    <w:rsid w:val="00AC09DD"/>
    <w:rsid w:val="00AC0E8B"/>
    <w:rsid w:val="00AD09BF"/>
    <w:rsid w:val="00AD2933"/>
    <w:rsid w:val="00B00AD8"/>
    <w:rsid w:val="00BE3335"/>
    <w:rsid w:val="00C70CE4"/>
    <w:rsid w:val="00CC01AD"/>
    <w:rsid w:val="00D04EFB"/>
    <w:rsid w:val="00DF65B2"/>
    <w:rsid w:val="00E92239"/>
    <w:rsid w:val="00EF026F"/>
    <w:rsid w:val="00FF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A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A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A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A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A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A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A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71A4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C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4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4B45"/>
  </w:style>
  <w:style w:type="paragraph" w:styleId="a6">
    <w:name w:val="footer"/>
    <w:basedOn w:val="a"/>
    <w:link w:val="a7"/>
    <w:uiPriority w:val="99"/>
    <w:unhideWhenUsed/>
    <w:rsid w:val="003F4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4B45"/>
  </w:style>
  <w:style w:type="paragraph" w:styleId="a8">
    <w:name w:val="Balloon Text"/>
    <w:basedOn w:val="a"/>
    <w:link w:val="a9"/>
    <w:uiPriority w:val="99"/>
    <w:semiHidden/>
    <w:unhideWhenUsed/>
    <w:rsid w:val="0074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3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A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A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A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A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A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A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A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71A4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C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4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4B45"/>
  </w:style>
  <w:style w:type="paragraph" w:styleId="a6">
    <w:name w:val="footer"/>
    <w:basedOn w:val="a"/>
    <w:link w:val="a7"/>
    <w:uiPriority w:val="99"/>
    <w:unhideWhenUsed/>
    <w:rsid w:val="003F4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4B45"/>
  </w:style>
  <w:style w:type="paragraph" w:styleId="a8">
    <w:name w:val="Balloon Text"/>
    <w:basedOn w:val="a"/>
    <w:link w:val="a9"/>
    <w:uiPriority w:val="99"/>
    <w:semiHidden/>
    <w:unhideWhenUsed/>
    <w:rsid w:val="0074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3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8</cp:revision>
  <cp:lastPrinted>2018-08-15T13:16:00Z</cp:lastPrinted>
  <dcterms:created xsi:type="dcterms:W3CDTF">2018-08-13T07:27:00Z</dcterms:created>
  <dcterms:modified xsi:type="dcterms:W3CDTF">2018-08-15T13:21:00Z</dcterms:modified>
</cp:coreProperties>
</file>